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7E" w:rsidRPr="00D767B3" w:rsidRDefault="004B447E" w:rsidP="004B447E">
      <w:pPr>
        <w:ind w:left="708" w:hanging="708"/>
        <w:jc w:val="center"/>
        <w:rPr>
          <w:b/>
          <w:sz w:val="28"/>
        </w:rPr>
      </w:pPr>
    </w:p>
    <w:p w:rsidR="004B447E" w:rsidRDefault="004B447E" w:rsidP="004B447E">
      <w:pPr>
        <w:ind w:left="708" w:hanging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59"/>
      </w:tblGrid>
      <w:tr w:rsidR="004B447E" w:rsidTr="00D866F6">
        <w:tc>
          <w:tcPr>
            <w:tcW w:w="3259" w:type="dxa"/>
          </w:tcPr>
          <w:p w:rsidR="004B447E" w:rsidRDefault="004B447E" w:rsidP="00D866F6">
            <w:pPr>
              <w:pStyle w:val="Titolo7"/>
              <w:rPr>
                <w:b w:val="0"/>
                <w:sz w:val="28"/>
              </w:rPr>
            </w:pPr>
            <w:r>
              <w:t xml:space="preserve">DETERMINAZIONE </w:t>
            </w:r>
            <w:proofErr w:type="spellStart"/>
            <w:r>
              <w:t>N°</w:t>
            </w:r>
            <w:proofErr w:type="spellEnd"/>
            <w:r>
              <w:t xml:space="preserve"> 60</w:t>
            </w:r>
          </w:p>
          <w:p w:rsidR="004B447E" w:rsidRDefault="004B447E" w:rsidP="00D866F6">
            <w:pPr>
              <w:pStyle w:val="Corpodeltesto3"/>
            </w:pPr>
            <w:r>
              <w:t>del registro cronologico di area.</w:t>
            </w:r>
          </w:p>
          <w:p w:rsidR="004B447E" w:rsidRDefault="004B447E" w:rsidP="00D866F6">
            <w:pPr>
              <w:rPr>
                <w:rFonts w:ascii="Arial" w:hAnsi="Arial"/>
                <w:sz w:val="18"/>
              </w:rPr>
            </w:pPr>
          </w:p>
          <w:p w:rsidR="004B447E" w:rsidRDefault="004B447E" w:rsidP="00D866F6">
            <w:pPr>
              <w:rPr>
                <w:rFonts w:ascii="Arial" w:hAnsi="Arial"/>
                <w:b/>
                <w:sz w:val="24"/>
              </w:rPr>
            </w:pPr>
          </w:p>
          <w:p w:rsidR="004B447E" w:rsidRPr="00E60137" w:rsidRDefault="004B447E" w:rsidP="00D866F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259" w:type="dxa"/>
          </w:tcPr>
          <w:p w:rsidR="004B447E" w:rsidRDefault="004B447E" w:rsidP="00D866F6">
            <w:r>
              <w:rPr>
                <w:noProof/>
                <w:snapToGrid/>
              </w:rPr>
              <w:drawing>
                <wp:inline distT="0" distB="0" distL="0" distR="0">
                  <wp:extent cx="1041400" cy="1358900"/>
                  <wp:effectExtent l="1905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4B447E" w:rsidRDefault="004B447E" w:rsidP="00D866F6"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n.ro</w:t>
            </w:r>
            <w:proofErr w:type="spellEnd"/>
            <w:r>
              <w:t xml:space="preserve"> 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rFonts w:ascii="Bauhaus 93" w:hAnsi="Bauhaus 93"/>
              </w:rPr>
              <w:t>___________</w:t>
            </w:r>
          </w:p>
          <w:p w:rsidR="004B447E" w:rsidRDefault="004B447E" w:rsidP="00D866F6"/>
          <w:p w:rsidR="004B447E" w:rsidRDefault="004B447E" w:rsidP="00D866F6">
            <w:r>
              <w:rPr>
                <w:b/>
              </w:rPr>
              <w:t xml:space="preserve">     Data </w:t>
            </w:r>
            <w:proofErr w:type="spellStart"/>
            <w:r>
              <w:rPr>
                <w:b/>
              </w:rPr>
              <w:t>Prot</w:t>
            </w:r>
            <w:proofErr w:type="spellEnd"/>
            <w:r>
              <w:rPr>
                <w:b/>
              </w:rPr>
              <w:t>. :</w:t>
            </w:r>
            <w:r>
              <w:t xml:space="preserve"> </w:t>
            </w:r>
            <w:r>
              <w:rPr>
                <w:rFonts w:ascii="Bauhaus 93" w:hAnsi="Bauhaus 93"/>
              </w:rPr>
              <w:t>__________</w:t>
            </w:r>
          </w:p>
        </w:tc>
      </w:tr>
    </w:tbl>
    <w:p w:rsidR="004B447E" w:rsidRDefault="004B447E" w:rsidP="004B447E">
      <w:pPr>
        <w:jc w:val="both"/>
        <w:rPr>
          <w:b/>
          <w:sz w:val="24"/>
          <w:u w:val="single"/>
        </w:rPr>
      </w:pPr>
    </w:p>
    <w:p w:rsidR="004B447E" w:rsidRDefault="004B447E" w:rsidP="004B447E">
      <w:pPr>
        <w:jc w:val="center"/>
        <w:outlineLvl w:val="0"/>
      </w:pPr>
      <w:r>
        <w:rPr>
          <w:b/>
          <w:sz w:val="48"/>
        </w:rPr>
        <w:t xml:space="preserve">COMUNE </w:t>
      </w:r>
      <w:proofErr w:type="spellStart"/>
      <w:r>
        <w:rPr>
          <w:b/>
          <w:sz w:val="48"/>
        </w:rPr>
        <w:t>DI</w:t>
      </w:r>
      <w:proofErr w:type="spellEnd"/>
      <w:r>
        <w:rPr>
          <w:b/>
          <w:sz w:val="48"/>
        </w:rPr>
        <w:t xml:space="preserve"> VIBO VALENTIA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4B447E" w:rsidTr="00D866F6">
        <w:tc>
          <w:tcPr>
            <w:tcW w:w="9778" w:type="dxa"/>
            <w:shd w:val="pct20" w:color="auto" w:fill="auto"/>
          </w:tcPr>
          <w:p w:rsidR="004B447E" w:rsidRDefault="004B447E" w:rsidP="00D866F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Provincia Di VIBO VALENTIA</w:t>
            </w:r>
          </w:p>
        </w:tc>
      </w:tr>
    </w:tbl>
    <w:p w:rsidR="004B447E" w:rsidRDefault="004B447E" w:rsidP="004B447E">
      <w:pPr>
        <w:jc w:val="center"/>
      </w:pPr>
    </w:p>
    <w:p w:rsidR="004B447E" w:rsidRDefault="004B447E" w:rsidP="004B447E">
      <w:pPr>
        <w:jc w:val="center"/>
      </w:pPr>
      <w:r>
        <w:rPr>
          <w:noProof/>
          <w:snapToGrid/>
        </w:rPr>
        <w:drawing>
          <wp:inline distT="0" distB="0" distL="0" distR="0">
            <wp:extent cx="1422400" cy="114300"/>
            <wp:effectExtent l="1905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7E" w:rsidRDefault="004B447E" w:rsidP="004B447E">
      <w:pPr>
        <w:jc w:val="center"/>
      </w:pPr>
    </w:p>
    <w:p w:rsidR="004B447E" w:rsidRDefault="004B447E" w:rsidP="004B447E">
      <w:pPr>
        <w:jc w:val="center"/>
      </w:pPr>
    </w:p>
    <w:p w:rsidR="004B447E" w:rsidRPr="00C26A53" w:rsidRDefault="004B447E" w:rsidP="004B447E">
      <w:pPr>
        <w:pBdr>
          <w:bottom w:val="single" w:sz="6" w:space="1" w:color="auto"/>
        </w:pBdr>
        <w:shd w:val="pct20" w:color="auto" w:fill="auto"/>
        <w:jc w:val="center"/>
        <w:outlineLvl w:val="0"/>
        <w:rPr>
          <w:sz w:val="44"/>
          <w:szCs w:val="44"/>
        </w:rPr>
      </w:pPr>
      <w:r w:rsidRPr="00C26A53">
        <w:rPr>
          <w:b/>
          <w:sz w:val="44"/>
          <w:szCs w:val="44"/>
        </w:rPr>
        <w:t>Determinazione</w:t>
      </w:r>
    </w:p>
    <w:p w:rsidR="004B447E" w:rsidRDefault="004B447E" w:rsidP="004B447E">
      <w:pPr>
        <w:rPr>
          <w:rFonts w:ascii="Arial" w:hAnsi="Arial"/>
          <w:sz w:val="18"/>
        </w:rPr>
      </w:pPr>
    </w:p>
    <w:p w:rsidR="004B447E" w:rsidRDefault="004B447E" w:rsidP="004B447E">
      <w:pPr>
        <w:tabs>
          <w:tab w:val="left" w:pos="0"/>
        </w:tabs>
      </w:pP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4"/>
      </w:tblGrid>
      <w:tr w:rsidR="004B447E" w:rsidTr="00D866F6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B447E" w:rsidRDefault="004B447E" w:rsidP="00D866F6">
            <w:pPr>
              <w:shd w:val="pct20" w:color="auto" w:fill="auto"/>
              <w:rPr>
                <w:b/>
                <w:sz w:val="28"/>
              </w:rPr>
            </w:pPr>
          </w:p>
          <w:p w:rsidR="004B447E" w:rsidRDefault="004B447E" w:rsidP="00D866F6">
            <w:pPr>
              <w:pStyle w:val="Titolo4"/>
              <w:rPr>
                <w:szCs w:val="28"/>
              </w:rPr>
            </w:pPr>
            <w:r>
              <w:rPr>
                <w:szCs w:val="28"/>
              </w:rPr>
              <w:t>“SETTORE 8”</w:t>
            </w:r>
          </w:p>
          <w:p w:rsidR="00C26A53" w:rsidRPr="00C26A53" w:rsidRDefault="00C26A53" w:rsidP="00C26A53"/>
          <w:p w:rsidR="004B447E" w:rsidRDefault="004B447E" w:rsidP="00D866F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Pianificazione Territoriale Urbanistica </w:t>
            </w:r>
          </w:p>
          <w:p w:rsidR="004B447E" w:rsidRDefault="004B447E" w:rsidP="00D866F6">
            <w:pPr>
              <w:shd w:val="pct20" w:color="auto" w:fill="auto"/>
              <w:rPr>
                <w:b/>
                <w:sz w:val="28"/>
              </w:rPr>
            </w:pPr>
          </w:p>
          <w:p w:rsidR="004B447E" w:rsidRDefault="004B447E" w:rsidP="00D866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Dirigente  : arch. Demetrio </w:t>
            </w:r>
            <w:proofErr w:type="spellStart"/>
            <w:r>
              <w:rPr>
                <w:b/>
                <w:sz w:val="28"/>
              </w:rPr>
              <w:t>Beatino</w:t>
            </w:r>
            <w:proofErr w:type="spellEnd"/>
          </w:p>
          <w:p w:rsidR="004B447E" w:rsidRDefault="004B447E" w:rsidP="00D866F6">
            <w:pPr>
              <w:rPr>
                <w:b/>
                <w:sz w:val="28"/>
              </w:rPr>
            </w:pPr>
          </w:p>
        </w:tc>
      </w:tr>
    </w:tbl>
    <w:p w:rsidR="004B447E" w:rsidRDefault="004B447E" w:rsidP="004B447E">
      <w:pPr>
        <w:rPr>
          <w:rFonts w:ascii="Arial" w:hAnsi="Arial"/>
        </w:rPr>
      </w:pPr>
    </w:p>
    <w:p w:rsidR="004B447E" w:rsidRPr="00C26A53" w:rsidRDefault="004B447E" w:rsidP="004B447E">
      <w:pPr>
        <w:jc w:val="both"/>
        <w:rPr>
          <w:rFonts w:ascii="Calibri" w:hAnsi="Calibri"/>
          <w:b/>
          <w:szCs w:val="22"/>
        </w:rPr>
      </w:pPr>
      <w:r w:rsidRPr="00C26A53">
        <w:rPr>
          <w:b/>
          <w:bCs/>
          <w:szCs w:val="22"/>
        </w:rPr>
        <w:t xml:space="preserve">Oggetto:Presa d’atto della relazione conclusiva e della graduatoria di cui al </w:t>
      </w:r>
      <w:r w:rsidRPr="00C26A53">
        <w:rPr>
          <w:b/>
          <w:szCs w:val="22"/>
        </w:rPr>
        <w:t xml:space="preserve">Verbale della commissione giudicatrice e </w:t>
      </w:r>
      <w:proofErr w:type="spellStart"/>
      <w:r w:rsidRPr="00C26A53">
        <w:rPr>
          <w:b/>
          <w:szCs w:val="22"/>
        </w:rPr>
        <w:t>preistruttoria</w:t>
      </w:r>
      <w:proofErr w:type="spellEnd"/>
      <w:r w:rsidRPr="00C26A53">
        <w:rPr>
          <w:b/>
          <w:szCs w:val="22"/>
        </w:rPr>
        <w:t xml:space="preserve"> n.6 del 18 </w:t>
      </w:r>
      <w:r w:rsidR="00D76CD1">
        <w:rPr>
          <w:b/>
          <w:szCs w:val="22"/>
        </w:rPr>
        <w:t>luglio</w:t>
      </w:r>
      <w:r w:rsidRPr="00C26A53">
        <w:rPr>
          <w:b/>
          <w:szCs w:val="22"/>
        </w:rPr>
        <w:t xml:space="preserve"> 2012</w:t>
      </w:r>
      <w:r w:rsidR="00C26A53">
        <w:rPr>
          <w:b/>
          <w:szCs w:val="22"/>
        </w:rPr>
        <w:t>,</w:t>
      </w:r>
      <w:r w:rsidRPr="00C26A53">
        <w:rPr>
          <w:b/>
          <w:szCs w:val="22"/>
        </w:rPr>
        <w:t xml:space="preserve"> relativo al Bando di Concorso di idee finalizzato all’acquisizione di una proposta ideativa relativamente all’intervento di: “Riqualificazione urbana delle aree di accesso alla città di Vibo Valentia”.</w:t>
      </w:r>
      <w:r w:rsidRPr="00C26A53">
        <w:rPr>
          <w:rFonts w:ascii="Calibri" w:hAnsi="Calibri"/>
          <w:b/>
          <w:szCs w:val="22"/>
        </w:rPr>
        <w:t xml:space="preserve"> </w:t>
      </w:r>
    </w:p>
    <w:p w:rsidR="009D59CD" w:rsidRDefault="009D59CD" w:rsidP="004B447E">
      <w:pPr>
        <w:jc w:val="both"/>
        <w:rPr>
          <w:b/>
          <w:sz w:val="24"/>
        </w:rPr>
      </w:pPr>
    </w:p>
    <w:p w:rsidR="004B447E" w:rsidRDefault="004B447E" w:rsidP="004B447E">
      <w:pPr>
        <w:ind w:firstLine="284"/>
        <w:jc w:val="center"/>
        <w:rPr>
          <w:b/>
          <w:sz w:val="32"/>
        </w:rPr>
      </w:pPr>
    </w:p>
    <w:p w:rsidR="004B447E" w:rsidRPr="00C26A53" w:rsidRDefault="004B447E" w:rsidP="004B447E">
      <w:pPr>
        <w:shd w:val="pct25" w:color="auto" w:fill="auto"/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 </w:t>
      </w:r>
      <w:r w:rsidRPr="00C26A53">
        <w:rPr>
          <w:b/>
          <w:sz w:val="28"/>
          <w:szCs w:val="28"/>
        </w:rPr>
        <w:t>=== IL DIRIGENTE ===</w:t>
      </w:r>
    </w:p>
    <w:p w:rsidR="004B447E" w:rsidRDefault="004B447E" w:rsidP="004B447E">
      <w:pPr>
        <w:jc w:val="center"/>
        <w:rPr>
          <w:b/>
        </w:rPr>
      </w:pPr>
    </w:p>
    <w:p w:rsidR="004B447E" w:rsidRPr="00D85AE9" w:rsidRDefault="004B447E" w:rsidP="004B447E">
      <w:pPr>
        <w:rPr>
          <w:rFonts w:cs="Arial"/>
          <w:b/>
          <w:bCs/>
          <w:szCs w:val="22"/>
        </w:rPr>
      </w:pPr>
      <w:r w:rsidRPr="00D85AE9">
        <w:rPr>
          <w:rFonts w:cs="Arial"/>
          <w:b/>
          <w:bCs/>
          <w:szCs w:val="22"/>
        </w:rPr>
        <w:t xml:space="preserve">Premesso: </w:t>
      </w:r>
    </w:p>
    <w:p w:rsidR="004B447E" w:rsidRPr="00D85AE9" w:rsidRDefault="004B447E" w:rsidP="004B447E">
      <w:pPr>
        <w:rPr>
          <w:rFonts w:cs="Arial"/>
          <w:b/>
          <w:bCs/>
          <w:szCs w:val="22"/>
        </w:rPr>
      </w:pPr>
    </w:p>
    <w:p w:rsidR="00F0223A" w:rsidRDefault="004B447E" w:rsidP="00F0223A">
      <w:pPr>
        <w:pStyle w:val="Paragrafoelenco"/>
        <w:numPr>
          <w:ilvl w:val="0"/>
          <w:numId w:val="2"/>
        </w:numPr>
        <w:jc w:val="both"/>
        <w:rPr>
          <w:rFonts w:ascii="Calibri" w:hAnsi="Calibri"/>
          <w:b/>
          <w:sz w:val="24"/>
        </w:rPr>
      </w:pPr>
      <w:r w:rsidRPr="00F0223A">
        <w:rPr>
          <w:b/>
          <w:bCs/>
          <w:szCs w:val="22"/>
        </w:rPr>
        <w:t xml:space="preserve">Che </w:t>
      </w:r>
      <w:r w:rsidRPr="00F0223A">
        <w:rPr>
          <w:bCs/>
          <w:szCs w:val="22"/>
        </w:rPr>
        <w:t xml:space="preserve"> con determinazione del Settore 6, </w:t>
      </w:r>
      <w:proofErr w:type="spellStart"/>
      <w:r w:rsidRPr="00F0223A">
        <w:rPr>
          <w:bCs/>
          <w:szCs w:val="22"/>
        </w:rPr>
        <w:t>n°</w:t>
      </w:r>
      <w:proofErr w:type="spellEnd"/>
      <w:r w:rsidRPr="00F0223A">
        <w:rPr>
          <w:bCs/>
          <w:szCs w:val="22"/>
        </w:rPr>
        <w:t xml:space="preserve"> 745 del 30.12.2010 è stato approvato il bando di”Concorso di idee per giovani professionisti finalizzato all’acquisizione di una proposta ideativa relativamente </w:t>
      </w:r>
      <w:r w:rsidR="00F0223A" w:rsidRPr="00F0223A">
        <w:rPr>
          <w:szCs w:val="22"/>
        </w:rPr>
        <w:t>all’intervento di: “Riqualificazione urbana delle aree di accesso alla città di Vibo Valentia”</w:t>
      </w:r>
      <w:r w:rsidR="00F0223A" w:rsidRPr="00F0223A">
        <w:rPr>
          <w:rFonts w:ascii="Calibri" w:hAnsi="Calibri"/>
          <w:b/>
          <w:sz w:val="24"/>
        </w:rPr>
        <w:t>;</w:t>
      </w:r>
    </w:p>
    <w:p w:rsidR="009D59CD" w:rsidRPr="00F0223A" w:rsidRDefault="009D59CD" w:rsidP="009D59CD">
      <w:pPr>
        <w:pStyle w:val="Paragrafoelenco"/>
        <w:ind w:left="435"/>
        <w:jc w:val="both"/>
        <w:rPr>
          <w:rFonts w:ascii="Calibri" w:hAnsi="Calibri"/>
          <w:b/>
          <w:sz w:val="24"/>
        </w:rPr>
      </w:pPr>
    </w:p>
    <w:p w:rsidR="00F0223A" w:rsidRPr="00F0223A" w:rsidRDefault="004B447E" w:rsidP="004B447E">
      <w:pPr>
        <w:pStyle w:val="Corpodeltesto"/>
        <w:numPr>
          <w:ilvl w:val="0"/>
          <w:numId w:val="2"/>
        </w:numPr>
        <w:rPr>
          <w:rFonts w:ascii="Verdana" w:hAnsi="Verdana"/>
          <w:szCs w:val="22"/>
        </w:rPr>
      </w:pPr>
      <w:r w:rsidRPr="00D85AE9">
        <w:rPr>
          <w:rFonts w:ascii="Verdana" w:hAnsi="Verdana"/>
          <w:b/>
          <w:bCs/>
          <w:szCs w:val="22"/>
        </w:rPr>
        <w:t>Che</w:t>
      </w:r>
      <w:r>
        <w:rPr>
          <w:rFonts w:ascii="Verdana" w:hAnsi="Verdana"/>
          <w:b/>
          <w:bCs/>
          <w:szCs w:val="22"/>
        </w:rPr>
        <w:t xml:space="preserve">, </w:t>
      </w:r>
      <w:r>
        <w:rPr>
          <w:rFonts w:ascii="Verdana" w:hAnsi="Verdana"/>
          <w:bCs/>
          <w:szCs w:val="22"/>
        </w:rPr>
        <w:t xml:space="preserve">con </w:t>
      </w:r>
      <w:r w:rsidR="00F0223A">
        <w:rPr>
          <w:rFonts w:ascii="Verdana" w:hAnsi="Verdana"/>
          <w:bCs/>
          <w:szCs w:val="22"/>
        </w:rPr>
        <w:t xml:space="preserve">propria </w:t>
      </w:r>
      <w:r>
        <w:rPr>
          <w:rFonts w:ascii="Verdana" w:hAnsi="Verdana"/>
          <w:bCs/>
          <w:szCs w:val="22"/>
        </w:rPr>
        <w:t>d</w:t>
      </w:r>
      <w:r w:rsidR="00F0223A">
        <w:rPr>
          <w:rFonts w:ascii="Verdana" w:hAnsi="Verdana"/>
          <w:bCs/>
          <w:szCs w:val="22"/>
        </w:rPr>
        <w:t xml:space="preserve">eterminazione </w:t>
      </w:r>
      <w:proofErr w:type="spellStart"/>
      <w:r w:rsidR="00F0223A">
        <w:rPr>
          <w:rFonts w:ascii="Verdana" w:hAnsi="Verdana"/>
          <w:bCs/>
          <w:szCs w:val="22"/>
        </w:rPr>
        <w:t>n°</w:t>
      </w:r>
      <w:proofErr w:type="spellEnd"/>
      <w:r w:rsidR="00F0223A">
        <w:rPr>
          <w:rFonts w:ascii="Verdana" w:hAnsi="Verdana"/>
          <w:bCs/>
          <w:szCs w:val="22"/>
        </w:rPr>
        <w:t xml:space="preserve"> 51 del 5 agosto 2011 è stata nominata la Commissione Giudicatrice e </w:t>
      </w:r>
      <w:proofErr w:type="spellStart"/>
      <w:r w:rsidR="00F0223A">
        <w:rPr>
          <w:rFonts w:ascii="Verdana" w:hAnsi="Verdana"/>
          <w:bCs/>
          <w:szCs w:val="22"/>
        </w:rPr>
        <w:t>Preistruttoria</w:t>
      </w:r>
      <w:proofErr w:type="spellEnd"/>
      <w:r w:rsidR="00F0223A">
        <w:rPr>
          <w:rFonts w:ascii="Verdana" w:hAnsi="Verdana"/>
          <w:bCs/>
          <w:szCs w:val="22"/>
        </w:rPr>
        <w:t xml:space="preserve"> del concorso di che trattasi;</w:t>
      </w:r>
    </w:p>
    <w:p w:rsidR="00F0223A" w:rsidRDefault="00F0223A" w:rsidP="00F0223A">
      <w:pPr>
        <w:pStyle w:val="Corpodeltesto"/>
        <w:ind w:left="75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>Considerato :</w:t>
      </w:r>
    </w:p>
    <w:p w:rsidR="009D59CD" w:rsidRDefault="009D59CD" w:rsidP="00F0223A">
      <w:pPr>
        <w:pStyle w:val="Corpodeltesto"/>
        <w:ind w:left="75"/>
        <w:rPr>
          <w:rFonts w:ascii="Verdana" w:hAnsi="Verdana"/>
          <w:b/>
          <w:bCs/>
          <w:szCs w:val="22"/>
        </w:rPr>
      </w:pPr>
    </w:p>
    <w:p w:rsidR="00F0223A" w:rsidRPr="00F0223A" w:rsidRDefault="00F0223A" w:rsidP="00F0223A">
      <w:pPr>
        <w:pStyle w:val="Corpodeltesto"/>
        <w:numPr>
          <w:ilvl w:val="0"/>
          <w:numId w:val="2"/>
        </w:numPr>
        <w:rPr>
          <w:rFonts w:ascii="Verdana" w:hAnsi="Verdana"/>
          <w:szCs w:val="22"/>
        </w:rPr>
      </w:pPr>
      <w:r>
        <w:rPr>
          <w:rFonts w:ascii="Verdana" w:hAnsi="Verdana"/>
          <w:b/>
          <w:bCs/>
          <w:szCs w:val="22"/>
        </w:rPr>
        <w:t xml:space="preserve">Che, </w:t>
      </w:r>
      <w:r>
        <w:rPr>
          <w:rFonts w:ascii="Verdana" w:hAnsi="Verdana"/>
          <w:bCs/>
          <w:szCs w:val="22"/>
        </w:rPr>
        <w:t>la Commissione si è riunita :</w:t>
      </w:r>
    </w:p>
    <w:p w:rsidR="00F0223A" w:rsidRPr="00F0223A" w:rsidRDefault="00F0223A" w:rsidP="00F0223A">
      <w:pPr>
        <w:pStyle w:val="Corpodeltesto"/>
        <w:numPr>
          <w:ilvl w:val="0"/>
          <w:numId w:val="3"/>
        </w:numPr>
        <w:rPr>
          <w:rFonts w:ascii="Verdana" w:hAnsi="Verdana"/>
          <w:szCs w:val="22"/>
        </w:rPr>
      </w:pPr>
      <w:r>
        <w:rPr>
          <w:rFonts w:ascii="Verdana" w:hAnsi="Verdana"/>
          <w:bCs/>
          <w:szCs w:val="22"/>
        </w:rPr>
        <w:t xml:space="preserve">In data I settembre 2011, stilando il verbale </w:t>
      </w:r>
      <w:proofErr w:type="spellStart"/>
      <w:r>
        <w:rPr>
          <w:rFonts w:ascii="Verdana" w:hAnsi="Verdana"/>
          <w:bCs/>
          <w:szCs w:val="22"/>
        </w:rPr>
        <w:t>n°</w:t>
      </w:r>
      <w:proofErr w:type="spellEnd"/>
      <w:r>
        <w:rPr>
          <w:rFonts w:ascii="Verdana" w:hAnsi="Verdana"/>
          <w:bCs/>
          <w:szCs w:val="22"/>
        </w:rPr>
        <w:t xml:space="preserve"> 1;</w:t>
      </w:r>
    </w:p>
    <w:p w:rsidR="00F0223A" w:rsidRPr="00F0223A" w:rsidRDefault="00F0223A" w:rsidP="00F0223A">
      <w:pPr>
        <w:pStyle w:val="Corpodeltesto"/>
        <w:numPr>
          <w:ilvl w:val="0"/>
          <w:numId w:val="3"/>
        </w:numPr>
        <w:rPr>
          <w:rFonts w:ascii="Verdana" w:hAnsi="Verdana"/>
          <w:szCs w:val="22"/>
        </w:rPr>
      </w:pPr>
      <w:r>
        <w:rPr>
          <w:rFonts w:ascii="Verdana" w:hAnsi="Verdana"/>
          <w:bCs/>
          <w:szCs w:val="22"/>
        </w:rPr>
        <w:t xml:space="preserve">In data 9 maggio 2012, stilando il verbale </w:t>
      </w:r>
      <w:proofErr w:type="spellStart"/>
      <w:r>
        <w:rPr>
          <w:rFonts w:ascii="Verdana" w:hAnsi="Verdana"/>
          <w:bCs/>
          <w:szCs w:val="22"/>
        </w:rPr>
        <w:t>n°</w:t>
      </w:r>
      <w:proofErr w:type="spellEnd"/>
      <w:r>
        <w:rPr>
          <w:rFonts w:ascii="Verdana" w:hAnsi="Verdana"/>
          <w:bCs/>
          <w:szCs w:val="22"/>
        </w:rPr>
        <w:t xml:space="preserve"> 2;</w:t>
      </w:r>
    </w:p>
    <w:p w:rsidR="00F0223A" w:rsidRPr="00F0223A" w:rsidRDefault="00F0223A" w:rsidP="00F0223A">
      <w:pPr>
        <w:pStyle w:val="Corpodeltesto"/>
        <w:numPr>
          <w:ilvl w:val="0"/>
          <w:numId w:val="3"/>
        </w:numPr>
        <w:rPr>
          <w:rFonts w:ascii="Verdana" w:hAnsi="Verdana"/>
          <w:szCs w:val="22"/>
        </w:rPr>
      </w:pPr>
      <w:r>
        <w:rPr>
          <w:rFonts w:ascii="Verdana" w:hAnsi="Verdana"/>
          <w:bCs/>
          <w:szCs w:val="22"/>
        </w:rPr>
        <w:t xml:space="preserve">In data 14 maggio 2012, stilando il verbale </w:t>
      </w:r>
      <w:proofErr w:type="spellStart"/>
      <w:r>
        <w:rPr>
          <w:rFonts w:ascii="Verdana" w:hAnsi="Verdana"/>
          <w:bCs/>
          <w:szCs w:val="22"/>
        </w:rPr>
        <w:t>n°</w:t>
      </w:r>
      <w:proofErr w:type="spellEnd"/>
      <w:r>
        <w:rPr>
          <w:rFonts w:ascii="Verdana" w:hAnsi="Verdana"/>
          <w:bCs/>
          <w:szCs w:val="22"/>
        </w:rPr>
        <w:t xml:space="preserve"> 3;</w:t>
      </w:r>
    </w:p>
    <w:p w:rsidR="00F0223A" w:rsidRPr="00F0223A" w:rsidRDefault="00F0223A" w:rsidP="00F0223A">
      <w:pPr>
        <w:pStyle w:val="Corpodeltesto"/>
        <w:numPr>
          <w:ilvl w:val="0"/>
          <w:numId w:val="3"/>
        </w:numPr>
        <w:rPr>
          <w:rFonts w:ascii="Verdana" w:hAnsi="Verdana"/>
          <w:szCs w:val="22"/>
        </w:rPr>
      </w:pPr>
      <w:r>
        <w:rPr>
          <w:rFonts w:ascii="Verdana" w:hAnsi="Verdana"/>
          <w:bCs/>
          <w:szCs w:val="22"/>
        </w:rPr>
        <w:t xml:space="preserve">In data 29 maggio 2012, stilando il verbale </w:t>
      </w:r>
      <w:proofErr w:type="spellStart"/>
      <w:r>
        <w:rPr>
          <w:rFonts w:ascii="Verdana" w:hAnsi="Verdana"/>
          <w:bCs/>
          <w:szCs w:val="22"/>
        </w:rPr>
        <w:t>n°</w:t>
      </w:r>
      <w:proofErr w:type="spellEnd"/>
      <w:r>
        <w:rPr>
          <w:rFonts w:ascii="Verdana" w:hAnsi="Verdana"/>
          <w:bCs/>
          <w:szCs w:val="22"/>
        </w:rPr>
        <w:t xml:space="preserve"> 4;</w:t>
      </w:r>
    </w:p>
    <w:p w:rsidR="00F0223A" w:rsidRPr="00F0223A" w:rsidRDefault="00F0223A" w:rsidP="00F0223A">
      <w:pPr>
        <w:pStyle w:val="Corpodeltesto"/>
        <w:numPr>
          <w:ilvl w:val="0"/>
          <w:numId w:val="3"/>
        </w:numPr>
        <w:rPr>
          <w:rFonts w:ascii="Verdana" w:hAnsi="Verdana"/>
          <w:szCs w:val="22"/>
        </w:rPr>
      </w:pPr>
      <w:r>
        <w:rPr>
          <w:rFonts w:ascii="Verdana" w:hAnsi="Verdana"/>
          <w:bCs/>
          <w:szCs w:val="22"/>
        </w:rPr>
        <w:t xml:space="preserve">In data </w:t>
      </w:r>
      <w:r w:rsidR="007A5FBF">
        <w:rPr>
          <w:rFonts w:ascii="Verdana" w:hAnsi="Verdana"/>
          <w:bCs/>
          <w:szCs w:val="22"/>
        </w:rPr>
        <w:t>5 giugno 2012</w:t>
      </w:r>
      <w:r>
        <w:rPr>
          <w:rFonts w:ascii="Verdana" w:hAnsi="Verdana"/>
          <w:bCs/>
          <w:szCs w:val="22"/>
        </w:rPr>
        <w:t xml:space="preserve">, stilando il verbale </w:t>
      </w:r>
      <w:proofErr w:type="spellStart"/>
      <w:r>
        <w:rPr>
          <w:rFonts w:ascii="Verdana" w:hAnsi="Verdana"/>
          <w:bCs/>
          <w:szCs w:val="22"/>
        </w:rPr>
        <w:t>n°</w:t>
      </w:r>
      <w:proofErr w:type="spellEnd"/>
      <w:r>
        <w:rPr>
          <w:rFonts w:ascii="Verdana" w:hAnsi="Verdana"/>
          <w:bCs/>
          <w:szCs w:val="22"/>
        </w:rPr>
        <w:t xml:space="preserve"> </w:t>
      </w:r>
      <w:r w:rsidR="007A5FBF">
        <w:rPr>
          <w:rFonts w:ascii="Verdana" w:hAnsi="Verdana"/>
          <w:bCs/>
          <w:szCs w:val="22"/>
        </w:rPr>
        <w:t>5</w:t>
      </w:r>
      <w:r>
        <w:rPr>
          <w:rFonts w:ascii="Verdana" w:hAnsi="Verdana"/>
          <w:bCs/>
          <w:szCs w:val="22"/>
        </w:rPr>
        <w:t>;</w:t>
      </w:r>
    </w:p>
    <w:p w:rsidR="00F0223A" w:rsidRPr="00F0223A" w:rsidRDefault="00F0223A" w:rsidP="007A5FBF">
      <w:pPr>
        <w:pStyle w:val="Corpodeltesto"/>
        <w:ind w:left="1155"/>
        <w:rPr>
          <w:rFonts w:ascii="Verdana" w:hAnsi="Verdana"/>
          <w:szCs w:val="22"/>
        </w:rPr>
      </w:pPr>
    </w:p>
    <w:p w:rsidR="007A5FBF" w:rsidRPr="00D767B3" w:rsidRDefault="007A5FBF" w:rsidP="004B447E">
      <w:pPr>
        <w:pStyle w:val="Corpodeltesto"/>
        <w:numPr>
          <w:ilvl w:val="0"/>
          <w:numId w:val="2"/>
        </w:num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Che, </w:t>
      </w:r>
      <w:r w:rsidRPr="007A5FBF">
        <w:rPr>
          <w:rFonts w:ascii="Verdana" w:hAnsi="Verdana"/>
          <w:szCs w:val="22"/>
        </w:rPr>
        <w:t>a seguito di pubblico avviso</w:t>
      </w:r>
      <w:r>
        <w:rPr>
          <w:rFonts w:ascii="Verdana" w:hAnsi="Verdana"/>
          <w:szCs w:val="22"/>
        </w:rPr>
        <w:t xml:space="preserve"> del 13 luglio 2012, </w:t>
      </w:r>
      <w:proofErr w:type="spellStart"/>
      <w:r>
        <w:rPr>
          <w:rFonts w:ascii="Verdana" w:hAnsi="Verdana"/>
          <w:szCs w:val="22"/>
        </w:rPr>
        <w:t>prot</w:t>
      </w:r>
      <w:proofErr w:type="spellEnd"/>
      <w:r>
        <w:rPr>
          <w:rFonts w:ascii="Verdana" w:hAnsi="Verdana"/>
          <w:szCs w:val="22"/>
        </w:rPr>
        <w:t xml:space="preserve">. </w:t>
      </w:r>
      <w:proofErr w:type="spellStart"/>
      <w:r>
        <w:rPr>
          <w:rFonts w:ascii="Verdana" w:hAnsi="Verdana"/>
          <w:szCs w:val="22"/>
        </w:rPr>
        <w:t>n°</w:t>
      </w:r>
      <w:proofErr w:type="spellEnd"/>
      <w:r>
        <w:rPr>
          <w:rFonts w:ascii="Verdana" w:hAnsi="Verdana"/>
          <w:szCs w:val="22"/>
        </w:rPr>
        <w:t xml:space="preserve"> 35498, si è riunita in data 18 luglio 2012, alle ore 11,00 l’ultima seduta pubblica relativa al bando;</w:t>
      </w:r>
    </w:p>
    <w:p w:rsidR="00D767B3" w:rsidRPr="007A5FBF" w:rsidRDefault="00D767B3" w:rsidP="00D767B3">
      <w:pPr>
        <w:pStyle w:val="Corpodeltesto"/>
        <w:ind w:left="435"/>
        <w:rPr>
          <w:rFonts w:ascii="Verdana" w:hAnsi="Verdana"/>
          <w:b/>
          <w:szCs w:val="22"/>
        </w:rPr>
      </w:pPr>
    </w:p>
    <w:p w:rsidR="007A5FBF" w:rsidRPr="00D767B3" w:rsidRDefault="007A5FBF" w:rsidP="004B447E">
      <w:pPr>
        <w:pStyle w:val="Corpodeltesto"/>
        <w:numPr>
          <w:ilvl w:val="0"/>
          <w:numId w:val="2"/>
        </w:num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Che</w:t>
      </w:r>
      <w:r w:rsidR="00C26A53">
        <w:rPr>
          <w:rFonts w:ascii="Verdana" w:hAnsi="Verdana"/>
          <w:szCs w:val="22"/>
        </w:rPr>
        <w:t xml:space="preserve">, </w:t>
      </w:r>
      <w:r>
        <w:rPr>
          <w:rFonts w:ascii="Verdana" w:hAnsi="Verdana"/>
          <w:szCs w:val="22"/>
        </w:rPr>
        <w:t>durante quest’ultima seduta pubblica il presidente ha svolto una relazione conclusiva dei lavori, illustrando la metodologia e i criteri di valutazione seguiti dalla Commissione;</w:t>
      </w:r>
    </w:p>
    <w:p w:rsidR="00D767B3" w:rsidRDefault="00D767B3" w:rsidP="00D767B3">
      <w:pPr>
        <w:pStyle w:val="Paragrafoelenco"/>
        <w:rPr>
          <w:b/>
          <w:szCs w:val="22"/>
        </w:rPr>
      </w:pPr>
    </w:p>
    <w:p w:rsidR="007A5FBF" w:rsidRPr="00D767B3" w:rsidRDefault="007A5FBF" w:rsidP="004B447E">
      <w:pPr>
        <w:pStyle w:val="Corpodeltesto"/>
        <w:numPr>
          <w:ilvl w:val="0"/>
          <w:numId w:val="2"/>
        </w:num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Che </w:t>
      </w:r>
      <w:r w:rsidRPr="007A5FBF">
        <w:rPr>
          <w:rFonts w:ascii="Verdana" w:hAnsi="Verdana"/>
          <w:szCs w:val="22"/>
        </w:rPr>
        <w:t>è stato redatto apposito verbale,</w:t>
      </w:r>
      <w:r>
        <w:rPr>
          <w:rFonts w:ascii="Verdana" w:hAnsi="Verdana"/>
          <w:szCs w:val="22"/>
        </w:rPr>
        <w:t xml:space="preserve"> </w:t>
      </w:r>
      <w:proofErr w:type="spellStart"/>
      <w:r>
        <w:rPr>
          <w:rFonts w:ascii="Verdana" w:hAnsi="Verdana"/>
          <w:szCs w:val="22"/>
        </w:rPr>
        <w:t>n°</w:t>
      </w:r>
      <w:proofErr w:type="spellEnd"/>
      <w:r>
        <w:rPr>
          <w:rFonts w:ascii="Verdana" w:hAnsi="Verdana"/>
          <w:szCs w:val="22"/>
        </w:rPr>
        <w:t xml:space="preserve"> 6, con la graduatoria delle proposte esaminate;</w:t>
      </w:r>
    </w:p>
    <w:p w:rsidR="00D767B3" w:rsidRDefault="00D767B3" w:rsidP="00D767B3">
      <w:pPr>
        <w:pStyle w:val="Paragrafoelenco"/>
        <w:rPr>
          <w:b/>
          <w:szCs w:val="22"/>
        </w:rPr>
      </w:pPr>
    </w:p>
    <w:p w:rsidR="007A5FBF" w:rsidRPr="007A5FBF" w:rsidRDefault="007A5FBF" w:rsidP="007A5FBF">
      <w:pPr>
        <w:pStyle w:val="Corpodeltesto"/>
        <w:ind w:left="75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Ritenuto</w:t>
      </w:r>
      <w:r>
        <w:rPr>
          <w:rFonts w:ascii="Verdana" w:hAnsi="Verdana"/>
          <w:szCs w:val="22"/>
        </w:rPr>
        <w:t>, come previsto all’art. 11 del Bando di gara, di dover prendere atto</w:t>
      </w:r>
      <w:r w:rsidR="00D767B3">
        <w:rPr>
          <w:rFonts w:ascii="Verdana" w:hAnsi="Verdana"/>
          <w:szCs w:val="22"/>
        </w:rPr>
        <w:t xml:space="preserve">, con propria determina, </w:t>
      </w:r>
      <w:r>
        <w:rPr>
          <w:rFonts w:ascii="Verdana" w:hAnsi="Verdana"/>
          <w:szCs w:val="22"/>
        </w:rPr>
        <w:t xml:space="preserve"> della relazione conclusiva e della graduatoria </w:t>
      </w:r>
      <w:r w:rsidR="00D767B3">
        <w:rPr>
          <w:rFonts w:ascii="Verdana" w:hAnsi="Verdana"/>
          <w:szCs w:val="22"/>
        </w:rPr>
        <w:t xml:space="preserve">di cui al verbale conclusivo </w:t>
      </w:r>
      <w:proofErr w:type="spellStart"/>
      <w:r w:rsidR="00D767B3">
        <w:rPr>
          <w:rFonts w:ascii="Verdana" w:hAnsi="Verdana"/>
          <w:szCs w:val="22"/>
        </w:rPr>
        <w:t>n°</w:t>
      </w:r>
      <w:proofErr w:type="spellEnd"/>
      <w:r w:rsidR="00D767B3">
        <w:rPr>
          <w:rFonts w:ascii="Verdana" w:hAnsi="Verdana"/>
          <w:szCs w:val="22"/>
        </w:rPr>
        <w:t xml:space="preserve"> 6;</w:t>
      </w:r>
    </w:p>
    <w:p w:rsidR="00D767B3" w:rsidRDefault="00D767B3" w:rsidP="004B447E">
      <w:pPr>
        <w:jc w:val="center"/>
        <w:rPr>
          <w:rFonts w:ascii="Arial" w:hAnsi="Arial"/>
          <w:b/>
          <w:sz w:val="24"/>
        </w:rPr>
      </w:pPr>
    </w:p>
    <w:p w:rsidR="00D767B3" w:rsidRDefault="00D767B3" w:rsidP="004B447E">
      <w:pPr>
        <w:jc w:val="center"/>
        <w:rPr>
          <w:rFonts w:ascii="Arial" w:hAnsi="Arial"/>
          <w:b/>
          <w:sz w:val="24"/>
        </w:rPr>
      </w:pPr>
    </w:p>
    <w:p w:rsidR="004B447E" w:rsidRPr="00C26A53" w:rsidRDefault="004B447E" w:rsidP="004B447E">
      <w:pPr>
        <w:jc w:val="center"/>
        <w:rPr>
          <w:b/>
          <w:sz w:val="24"/>
        </w:rPr>
      </w:pPr>
      <w:r w:rsidRPr="00C26A53">
        <w:rPr>
          <w:b/>
          <w:sz w:val="24"/>
        </w:rPr>
        <w:t>DETERMINA</w:t>
      </w:r>
    </w:p>
    <w:p w:rsidR="004B447E" w:rsidRDefault="004B447E" w:rsidP="004B447E">
      <w:pPr>
        <w:jc w:val="center"/>
        <w:rPr>
          <w:rFonts w:ascii="Arial" w:hAnsi="Arial"/>
          <w:b/>
          <w:sz w:val="24"/>
        </w:rPr>
      </w:pPr>
    </w:p>
    <w:p w:rsidR="004B447E" w:rsidRDefault="004B447E" w:rsidP="004B447E">
      <w:pPr>
        <w:jc w:val="center"/>
        <w:rPr>
          <w:rFonts w:ascii="Arial" w:hAnsi="Arial"/>
          <w:b/>
          <w:sz w:val="24"/>
        </w:rPr>
      </w:pPr>
    </w:p>
    <w:p w:rsidR="004B447E" w:rsidRPr="00D767B3" w:rsidRDefault="004B447E" w:rsidP="004B447E">
      <w:pPr>
        <w:rPr>
          <w:rFonts w:cs="Arial"/>
          <w:szCs w:val="22"/>
        </w:rPr>
      </w:pPr>
      <w:r w:rsidRPr="00D767B3">
        <w:rPr>
          <w:rFonts w:cs="Arial"/>
          <w:szCs w:val="22"/>
        </w:rPr>
        <w:t>per i motivi esposti in premessa:</w:t>
      </w:r>
    </w:p>
    <w:p w:rsidR="004B447E" w:rsidRPr="004A2879" w:rsidRDefault="004B447E" w:rsidP="004B447E">
      <w:pPr>
        <w:rPr>
          <w:rFonts w:ascii="Arial" w:hAnsi="Arial" w:cs="Arial"/>
          <w:szCs w:val="22"/>
        </w:rPr>
      </w:pPr>
    </w:p>
    <w:p w:rsidR="00D767B3" w:rsidRPr="00D767B3" w:rsidRDefault="00D767B3" w:rsidP="00D767B3">
      <w:pPr>
        <w:pStyle w:val="Paragrafoelenco"/>
        <w:numPr>
          <w:ilvl w:val="0"/>
          <w:numId w:val="1"/>
        </w:numPr>
        <w:jc w:val="both"/>
        <w:rPr>
          <w:rFonts w:ascii="Calibri" w:hAnsi="Calibri"/>
          <w:szCs w:val="22"/>
        </w:rPr>
      </w:pPr>
      <w:r w:rsidRPr="00D767B3">
        <w:rPr>
          <w:b/>
          <w:bCs/>
          <w:szCs w:val="22"/>
        </w:rPr>
        <w:t>Di Prendere atto</w:t>
      </w:r>
      <w:r w:rsidRPr="00D767B3">
        <w:rPr>
          <w:bCs/>
          <w:szCs w:val="22"/>
        </w:rPr>
        <w:t xml:space="preserve"> della relazione conclusiva e della graduatoria di cui al </w:t>
      </w:r>
      <w:r w:rsidRPr="00D767B3">
        <w:rPr>
          <w:szCs w:val="22"/>
        </w:rPr>
        <w:t xml:space="preserve">Verbale della commissione giudicatrice e </w:t>
      </w:r>
      <w:proofErr w:type="spellStart"/>
      <w:r w:rsidRPr="00D767B3">
        <w:rPr>
          <w:szCs w:val="22"/>
        </w:rPr>
        <w:t>preistruttoria</w:t>
      </w:r>
      <w:proofErr w:type="spellEnd"/>
      <w:r w:rsidRPr="00D767B3">
        <w:rPr>
          <w:szCs w:val="22"/>
        </w:rPr>
        <w:t xml:space="preserve"> n.6 del 18 giugno 2012 relativo al Bando di Concorso di idee finalizzato all’acquisizione di una proposta ideativa relativamente all’intervento di: “Riqualificazione urbana delle aree di acces</w:t>
      </w:r>
      <w:r>
        <w:rPr>
          <w:szCs w:val="22"/>
        </w:rPr>
        <w:t>so alla città di Vibo Valentia”;</w:t>
      </w:r>
    </w:p>
    <w:p w:rsidR="00D767B3" w:rsidRPr="00D767B3" w:rsidRDefault="00D767B3" w:rsidP="00D767B3">
      <w:pPr>
        <w:pStyle w:val="Paragrafoelenco"/>
        <w:ind w:left="644"/>
        <w:jc w:val="both"/>
        <w:rPr>
          <w:rFonts w:ascii="Calibri" w:hAnsi="Calibri"/>
          <w:szCs w:val="22"/>
        </w:rPr>
      </w:pPr>
    </w:p>
    <w:p w:rsidR="00D767B3" w:rsidRPr="009D59CD" w:rsidRDefault="004B447E" w:rsidP="004B447E">
      <w:pPr>
        <w:pStyle w:val="Corpodeltesto"/>
        <w:numPr>
          <w:ilvl w:val="0"/>
          <w:numId w:val="1"/>
        </w:numPr>
        <w:rPr>
          <w:rFonts w:ascii="Verdana" w:hAnsi="Verdana"/>
          <w:szCs w:val="22"/>
        </w:rPr>
      </w:pPr>
      <w:r w:rsidRPr="009D59CD">
        <w:rPr>
          <w:rFonts w:ascii="Verdana" w:hAnsi="Verdana" w:cs="Arial"/>
          <w:b/>
          <w:bCs/>
          <w:szCs w:val="22"/>
        </w:rPr>
        <w:t>Di</w:t>
      </w:r>
      <w:r w:rsidR="00D767B3" w:rsidRPr="009D59CD">
        <w:rPr>
          <w:rFonts w:ascii="Verdana" w:hAnsi="Verdana" w:cs="Arial"/>
          <w:b/>
          <w:bCs/>
          <w:szCs w:val="22"/>
        </w:rPr>
        <w:t xml:space="preserve"> prendere atto, </w:t>
      </w:r>
      <w:r w:rsidR="00D767B3" w:rsidRPr="009D59CD">
        <w:rPr>
          <w:rFonts w:ascii="Verdana" w:hAnsi="Verdana" w:cs="Arial"/>
          <w:bCs/>
          <w:szCs w:val="22"/>
        </w:rPr>
        <w:t>nello specifico,</w:t>
      </w:r>
      <w:r w:rsidR="00D767B3" w:rsidRPr="009D59CD">
        <w:rPr>
          <w:rFonts w:ascii="Verdana" w:hAnsi="Verdana" w:cs="Arial"/>
          <w:b/>
          <w:bCs/>
          <w:szCs w:val="22"/>
        </w:rPr>
        <w:t xml:space="preserve"> </w:t>
      </w:r>
      <w:r w:rsidR="00D767B3" w:rsidRPr="009D59CD">
        <w:rPr>
          <w:rFonts w:ascii="Verdana" w:hAnsi="Verdana" w:cs="Arial"/>
          <w:bCs/>
          <w:szCs w:val="22"/>
        </w:rPr>
        <w:t xml:space="preserve">della graduatoria nominativa definitiva, </w:t>
      </w:r>
      <w:r w:rsidRPr="009D59CD">
        <w:rPr>
          <w:rFonts w:ascii="Verdana" w:hAnsi="Verdana" w:cs="Arial"/>
          <w:bCs/>
          <w:szCs w:val="22"/>
        </w:rPr>
        <w:t xml:space="preserve"> </w:t>
      </w:r>
      <w:r w:rsidR="00D767B3" w:rsidRPr="009D59CD">
        <w:rPr>
          <w:rFonts w:ascii="Verdana" w:hAnsi="Verdana" w:cs="Arial"/>
          <w:bCs/>
          <w:szCs w:val="22"/>
        </w:rPr>
        <w:t>così come riportato :</w:t>
      </w:r>
    </w:p>
    <w:p w:rsidR="009D59CD" w:rsidRDefault="009D59CD" w:rsidP="009D59CD">
      <w:pPr>
        <w:pStyle w:val="Paragrafoelenco"/>
        <w:rPr>
          <w:szCs w:val="22"/>
        </w:rPr>
      </w:pPr>
    </w:p>
    <w:p w:rsidR="009D59CD" w:rsidRDefault="009D59CD" w:rsidP="009D59CD">
      <w:pPr>
        <w:pStyle w:val="Corpodeltesto"/>
        <w:rPr>
          <w:rFonts w:ascii="Verdana" w:hAnsi="Verdana"/>
          <w:szCs w:val="22"/>
        </w:rPr>
      </w:pPr>
    </w:p>
    <w:p w:rsidR="009D59CD" w:rsidRPr="009D59CD" w:rsidRDefault="009D59CD" w:rsidP="009D59CD">
      <w:pPr>
        <w:pStyle w:val="Corpodeltesto"/>
        <w:rPr>
          <w:rFonts w:ascii="Verdana" w:hAnsi="Verdana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1307"/>
        <w:gridCol w:w="1399"/>
        <w:gridCol w:w="1276"/>
        <w:gridCol w:w="2126"/>
        <w:gridCol w:w="2126"/>
      </w:tblGrid>
      <w:tr w:rsidR="00D767B3" w:rsidRPr="00B261F3" w:rsidTr="00D866F6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</w:p>
        </w:tc>
      </w:tr>
      <w:tr w:rsidR="00D767B3" w:rsidRPr="00B261F3" w:rsidTr="00D866F6">
        <w:trPr>
          <w:trHeight w:val="46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F3">
              <w:rPr>
                <w:rFonts w:ascii="Arial" w:hAnsi="Arial" w:cs="Arial"/>
                <w:b/>
                <w:bCs/>
                <w:sz w:val="16"/>
                <w:szCs w:val="16"/>
              </w:rPr>
              <w:t>Graduatoria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261F3">
              <w:rPr>
                <w:rFonts w:ascii="Arial" w:hAnsi="Arial" w:cs="Arial"/>
                <w:b/>
                <w:bCs/>
                <w:sz w:val="16"/>
                <w:szCs w:val="16"/>
              </w:rPr>
              <w:t>N°Identificativo</w:t>
            </w:r>
            <w:proofErr w:type="spellEnd"/>
            <w:r w:rsidRPr="00B261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Progetto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F3">
              <w:rPr>
                <w:rFonts w:ascii="Arial" w:hAnsi="Arial" w:cs="Arial"/>
                <w:b/>
                <w:bCs/>
                <w:sz w:val="16"/>
                <w:szCs w:val="16"/>
              </w:rPr>
              <w:t>Codice Alfanumerico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1F3">
              <w:rPr>
                <w:rFonts w:ascii="Arial" w:hAnsi="Arial" w:cs="Arial"/>
                <w:b/>
                <w:bCs/>
                <w:sz w:val="16"/>
                <w:szCs w:val="16"/>
              </w:rPr>
              <w:t>Punteggio complessivo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Speciale menzione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</w:tcPr>
          <w:p w:rsidR="00D767B3" w:rsidRDefault="00D767B3" w:rsidP="00D86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67B3" w:rsidRDefault="00D767B3" w:rsidP="00D866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Nominativo concorrente</w:t>
            </w:r>
          </w:p>
        </w:tc>
      </w:tr>
      <w:tr w:rsidR="00D767B3" w:rsidRPr="00B261F3" w:rsidTr="00D866F6">
        <w:trPr>
          <w:trHeight w:val="856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 w:rsidRPr="00B261F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16NASTRO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  <w:sz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Arch. Isabella Brizzi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Arch. Rosaria Brosio</w:t>
            </w: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Arch. Francesco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Dileo</w:t>
            </w:r>
            <w:proofErr w:type="spellEnd"/>
          </w:p>
        </w:tc>
      </w:tr>
      <w:tr w:rsidR="00D767B3" w:rsidRPr="00B261F3" w:rsidTr="00D866F6">
        <w:trPr>
          <w:trHeight w:val="8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 w:rsidRPr="00B261F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VVGATE14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Floreana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Tramonti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Marco Proietti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Gabriele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Bacolini</w:t>
            </w:r>
            <w:proofErr w:type="spellEnd"/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Alessandro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Settanni</w:t>
            </w:r>
            <w:proofErr w:type="spellEnd"/>
          </w:p>
        </w:tc>
      </w:tr>
      <w:tr w:rsidR="00D767B3" w:rsidRPr="00B261F3" w:rsidTr="00D866F6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 w:rsidRPr="00B261F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ex equo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ADEV1324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>Arch. Salvatore Regio</w:t>
            </w:r>
          </w:p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>Arch. Sergio Cimbalo</w:t>
            </w:r>
          </w:p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>Arch. Chiara Masi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Collaboratore </w:t>
            </w:r>
            <w:r w:rsidRPr="007F334F">
              <w:rPr>
                <w:rFonts w:ascii="Arial" w:hAnsi="Arial" w:cs="Arial"/>
                <w:sz w:val="16"/>
                <w:szCs w:val="16"/>
              </w:rPr>
              <w:t>Arch. Antonio Mancuso</w:t>
            </w:r>
          </w:p>
        </w:tc>
      </w:tr>
      <w:tr w:rsidR="00D767B3" w:rsidRPr="00B261F3" w:rsidTr="00D866F6">
        <w:trPr>
          <w:trHeight w:val="7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 ex equo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MN3MOSYN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 xml:space="preserve">Arch. Maria Rosaria </w:t>
            </w:r>
            <w:proofErr w:type="spellStart"/>
            <w:r w:rsidRPr="007F334F">
              <w:rPr>
                <w:rFonts w:ascii="Arial" w:hAnsi="Arial" w:cs="Arial"/>
                <w:sz w:val="16"/>
                <w:szCs w:val="16"/>
              </w:rPr>
              <w:t>Giuffrè</w:t>
            </w:r>
            <w:proofErr w:type="spellEnd"/>
          </w:p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>Arch. Antonio Maria Leone</w:t>
            </w:r>
          </w:p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 xml:space="preserve">Arch. Pietro </w:t>
            </w:r>
            <w:proofErr w:type="spellStart"/>
            <w:r w:rsidRPr="007F334F">
              <w:rPr>
                <w:rFonts w:ascii="Arial" w:hAnsi="Arial" w:cs="Arial"/>
                <w:sz w:val="16"/>
                <w:szCs w:val="16"/>
              </w:rPr>
              <w:t>Megale</w:t>
            </w:r>
            <w:proofErr w:type="spellEnd"/>
          </w:p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 xml:space="preserve">Arch. Rita Maria Anna Stefania </w:t>
            </w:r>
            <w:proofErr w:type="spellStart"/>
            <w:r w:rsidRPr="007F334F">
              <w:rPr>
                <w:rFonts w:ascii="Arial" w:hAnsi="Arial" w:cs="Arial"/>
                <w:sz w:val="16"/>
                <w:szCs w:val="16"/>
              </w:rPr>
              <w:t>Lanucara</w:t>
            </w:r>
            <w:proofErr w:type="spellEnd"/>
          </w:p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>Ing. Ida Albanese</w:t>
            </w: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>Dott.ssa Katiuscia Barone</w:t>
            </w:r>
          </w:p>
        </w:tc>
      </w:tr>
      <w:tr w:rsidR="00D767B3" w:rsidRPr="00B261F3" w:rsidTr="00D866F6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VLDMST03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>Arch. Valeria Penna</w:t>
            </w:r>
          </w:p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 xml:space="preserve">Arch. Stefania </w:t>
            </w:r>
            <w:proofErr w:type="spellStart"/>
            <w:r w:rsidRPr="007F334F">
              <w:rPr>
                <w:rFonts w:ascii="Arial" w:hAnsi="Arial" w:cs="Arial"/>
                <w:sz w:val="16"/>
                <w:szCs w:val="16"/>
              </w:rPr>
              <w:t>Naccari</w:t>
            </w:r>
            <w:proofErr w:type="spellEnd"/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>Arch. Domenico Potenza</w:t>
            </w:r>
          </w:p>
        </w:tc>
      </w:tr>
      <w:tr w:rsidR="00D767B3" w:rsidRPr="00B261F3" w:rsidTr="00D866F6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T1m2TPA3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 w:rsidRPr="00B261F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 xml:space="preserve">Ing. Antonella </w:t>
            </w:r>
            <w:proofErr w:type="spellStart"/>
            <w:r w:rsidRPr="007F334F">
              <w:rPr>
                <w:rFonts w:ascii="Arial" w:hAnsi="Arial" w:cs="Arial"/>
                <w:sz w:val="16"/>
                <w:szCs w:val="16"/>
              </w:rPr>
              <w:t>Pansera</w:t>
            </w:r>
            <w:proofErr w:type="spellEnd"/>
          </w:p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 xml:space="preserve">Ing. Francesca Pamela </w:t>
            </w:r>
            <w:proofErr w:type="spellStart"/>
            <w:r w:rsidRPr="007F334F">
              <w:rPr>
                <w:rFonts w:ascii="Arial" w:hAnsi="Arial" w:cs="Arial"/>
                <w:sz w:val="16"/>
                <w:szCs w:val="16"/>
              </w:rPr>
              <w:t>Demeca</w:t>
            </w:r>
            <w:proofErr w:type="spellEnd"/>
          </w:p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 xml:space="preserve">Arch. Tania Maria Chiara </w:t>
            </w:r>
            <w:proofErr w:type="spellStart"/>
            <w:r w:rsidRPr="007F334F">
              <w:rPr>
                <w:rFonts w:ascii="Arial" w:hAnsi="Arial" w:cs="Arial"/>
                <w:sz w:val="16"/>
                <w:szCs w:val="16"/>
              </w:rPr>
              <w:t>Pansera</w:t>
            </w:r>
            <w:proofErr w:type="spellEnd"/>
          </w:p>
          <w:p w:rsidR="00D767B3" w:rsidRPr="007F334F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 xml:space="preserve">Arch. Maurizio </w:t>
            </w:r>
            <w:proofErr w:type="spellStart"/>
            <w:r w:rsidRPr="007F334F">
              <w:rPr>
                <w:rFonts w:ascii="Arial" w:hAnsi="Arial" w:cs="Arial"/>
                <w:sz w:val="16"/>
                <w:szCs w:val="16"/>
              </w:rPr>
              <w:t>Montagnese</w:t>
            </w:r>
            <w:proofErr w:type="spellEnd"/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 w:rsidRPr="007F334F">
              <w:rPr>
                <w:rFonts w:ascii="Arial" w:hAnsi="Arial" w:cs="Arial"/>
                <w:sz w:val="16"/>
                <w:szCs w:val="16"/>
              </w:rPr>
              <w:t xml:space="preserve">Arch. Teresa </w:t>
            </w:r>
            <w:proofErr w:type="spellStart"/>
            <w:r w:rsidRPr="007F334F">
              <w:rPr>
                <w:rFonts w:ascii="Arial" w:hAnsi="Arial" w:cs="Arial"/>
                <w:sz w:val="16"/>
                <w:szCs w:val="16"/>
              </w:rPr>
              <w:t>Masucci</w:t>
            </w:r>
            <w:proofErr w:type="spellEnd"/>
          </w:p>
        </w:tc>
      </w:tr>
      <w:tr w:rsidR="00D767B3" w:rsidRPr="00B261F3" w:rsidTr="00D866F6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COAS2011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Arch. Luigi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Bartone</w:t>
            </w:r>
            <w:proofErr w:type="spellEnd"/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Arch. Felice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Castrignanò</w:t>
            </w:r>
            <w:proofErr w:type="spellEnd"/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Arch. Salvatore Trovato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7B3" w:rsidRPr="00B261F3" w:rsidTr="00D866F6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ATO51014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l'attenzione posta al tema della viabilità pedonale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Arch.Tiago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Saraiva</w:t>
            </w:r>
            <w:proofErr w:type="spellEnd"/>
          </w:p>
        </w:tc>
      </w:tr>
      <w:tr w:rsidR="00D767B3" w:rsidRPr="00B261F3" w:rsidTr="00D866F6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ARTèVIBO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Pr="006E1340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 w:rsidRPr="006E1340">
              <w:rPr>
                <w:rFonts w:ascii="Arial" w:hAnsi="Arial" w:cs="Arial"/>
                <w:sz w:val="18"/>
                <w:szCs w:val="18"/>
              </w:rPr>
              <w:t>Arch. Roberto Bianchi</w:t>
            </w:r>
          </w:p>
          <w:p w:rsidR="00D767B3" w:rsidRPr="006E1340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 w:rsidRPr="006E1340">
              <w:rPr>
                <w:rFonts w:ascii="Arial" w:hAnsi="Arial" w:cs="Arial"/>
                <w:sz w:val="18"/>
                <w:szCs w:val="18"/>
              </w:rPr>
              <w:t>Arch. Paola Veneto</w:t>
            </w:r>
          </w:p>
          <w:p w:rsidR="00D767B3" w:rsidRPr="006E1340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 w:rsidRPr="006E1340">
              <w:rPr>
                <w:rFonts w:ascii="Arial" w:hAnsi="Arial" w:cs="Arial"/>
                <w:sz w:val="18"/>
                <w:szCs w:val="18"/>
              </w:rPr>
              <w:t>Arch. Alessandro Ferro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 w:rsidRPr="006E1340">
              <w:rPr>
                <w:rFonts w:ascii="Arial" w:hAnsi="Arial" w:cs="Arial"/>
                <w:sz w:val="18"/>
                <w:szCs w:val="18"/>
              </w:rPr>
              <w:t>Collaboratore Gaetano Russo</w:t>
            </w:r>
          </w:p>
        </w:tc>
      </w:tr>
      <w:tr w:rsidR="00D767B3" w:rsidRPr="00B261F3" w:rsidTr="00D866F6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27MA2011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l'attenzione posta alla storia di Vibo Valentia e per l'originalità ed il recupero dei simboli storici della città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7B3" w:rsidRPr="006E1340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6E1340">
              <w:rPr>
                <w:rFonts w:ascii="Arial" w:hAnsi="Arial" w:cs="Arial"/>
                <w:sz w:val="16"/>
                <w:szCs w:val="16"/>
              </w:rPr>
              <w:t>Ing. Rosaria La Gamba</w:t>
            </w:r>
          </w:p>
          <w:p w:rsidR="00D767B3" w:rsidRPr="006E1340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6E1340">
              <w:rPr>
                <w:rFonts w:ascii="Arial" w:hAnsi="Arial" w:cs="Arial"/>
                <w:sz w:val="16"/>
                <w:szCs w:val="16"/>
              </w:rPr>
              <w:t>Arch. Antonio Ferraro</w:t>
            </w:r>
          </w:p>
          <w:p w:rsidR="00D767B3" w:rsidRPr="006E1340" w:rsidRDefault="00D767B3" w:rsidP="00D866F6">
            <w:pPr>
              <w:rPr>
                <w:rFonts w:ascii="Arial" w:hAnsi="Arial" w:cs="Arial"/>
                <w:sz w:val="16"/>
                <w:szCs w:val="16"/>
              </w:rPr>
            </w:pPr>
            <w:r w:rsidRPr="006E1340">
              <w:rPr>
                <w:rFonts w:ascii="Arial" w:hAnsi="Arial" w:cs="Arial"/>
                <w:sz w:val="16"/>
                <w:szCs w:val="16"/>
              </w:rPr>
              <w:t>Arch. Maurizio Gaudente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 w:rsidRPr="006E1340">
              <w:rPr>
                <w:rFonts w:ascii="Arial" w:hAnsi="Arial" w:cs="Arial"/>
                <w:sz w:val="16"/>
                <w:szCs w:val="16"/>
              </w:rPr>
              <w:t>Collaboratore Antonio La Gamba</w:t>
            </w:r>
          </w:p>
        </w:tc>
      </w:tr>
      <w:tr w:rsidR="00D767B3" w:rsidRPr="00B261F3" w:rsidTr="00D866F6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3F4S478C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Arch. Fabrizio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Batoni</w:t>
            </w:r>
            <w:proofErr w:type="spellEnd"/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Arrch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Simone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Chietti</w:t>
            </w:r>
            <w:proofErr w:type="spellEnd"/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Arch. Filippo Pecci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Arch. Chiara Passini</w:t>
            </w:r>
          </w:p>
        </w:tc>
      </w:tr>
      <w:tr w:rsidR="00D767B3" w:rsidRPr="00B261F3" w:rsidTr="00D866F6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  <w:b/>
                <w:bCs/>
              </w:rPr>
            </w:pPr>
            <w:r w:rsidRPr="00B261F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 w:rsidRPr="001A0E3F">
              <w:rPr>
                <w:rFonts w:ascii="Calibri" w:hAnsi="Calibri" w:cs="Arial"/>
                <w:sz w:val="24"/>
              </w:rPr>
              <w:t>VIBIAMO2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Pr="00B261F3" w:rsidRDefault="00D767B3" w:rsidP="00D86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 w:rsidRPr="00B261F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767B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7B3" w:rsidRPr="00B261F3" w:rsidRDefault="00D767B3" w:rsidP="00D86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Roberto Vantaggi</w:t>
            </w:r>
          </w:p>
        </w:tc>
      </w:tr>
    </w:tbl>
    <w:p w:rsidR="00D767B3" w:rsidRPr="00D767B3" w:rsidRDefault="00D767B3" w:rsidP="009D59CD">
      <w:pPr>
        <w:pStyle w:val="Paragrafoelenco"/>
        <w:spacing w:line="360" w:lineRule="auto"/>
        <w:ind w:left="644"/>
        <w:jc w:val="both"/>
        <w:rPr>
          <w:sz w:val="24"/>
        </w:rPr>
      </w:pPr>
    </w:p>
    <w:p w:rsidR="00D767B3" w:rsidRPr="00D767B3" w:rsidRDefault="00D767B3" w:rsidP="00D767B3">
      <w:pPr>
        <w:pStyle w:val="Corpodeltesto"/>
        <w:ind w:left="644"/>
        <w:rPr>
          <w:szCs w:val="22"/>
        </w:rPr>
      </w:pPr>
    </w:p>
    <w:p w:rsidR="009D59CD" w:rsidRPr="009D59CD" w:rsidRDefault="009D59CD" w:rsidP="004B447E">
      <w:pPr>
        <w:pStyle w:val="Corpodeltesto"/>
        <w:numPr>
          <w:ilvl w:val="0"/>
          <w:numId w:val="1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Di pubblicare la presente determina con l’esito del Concorso sul sito Internet del Comune;</w:t>
      </w:r>
    </w:p>
    <w:p w:rsidR="004B447E" w:rsidRPr="00B14CBA" w:rsidRDefault="009D59CD" w:rsidP="009D59CD">
      <w:pPr>
        <w:pStyle w:val="Corpodeltesto"/>
        <w:numPr>
          <w:ilvl w:val="0"/>
          <w:numId w:val="1"/>
        </w:numPr>
        <w:rPr>
          <w:b/>
          <w:szCs w:val="22"/>
        </w:rPr>
      </w:pPr>
      <w:r>
        <w:rPr>
          <w:rFonts w:ascii="Verdana" w:hAnsi="Verdana" w:cs="Arial"/>
          <w:bCs/>
          <w:szCs w:val="22"/>
        </w:rPr>
        <w:t>Di Trasmettere la presente determina con l’esito del Concorso agli Ordini professionali territorialmente competenti;</w:t>
      </w:r>
      <w:r>
        <w:rPr>
          <w:szCs w:val="22"/>
        </w:rPr>
        <w:t xml:space="preserve"> </w:t>
      </w:r>
    </w:p>
    <w:p w:rsidR="004B447E" w:rsidRDefault="004B447E" w:rsidP="004B447E">
      <w:pPr>
        <w:rPr>
          <w:rFonts w:ascii="Arial" w:hAnsi="Arial"/>
          <w:sz w:val="24"/>
        </w:rPr>
      </w:pPr>
    </w:p>
    <w:p w:rsidR="004B447E" w:rsidRDefault="004B447E" w:rsidP="004B447E">
      <w:pPr>
        <w:rPr>
          <w:rFonts w:ascii="Arial" w:hAnsi="Arial"/>
          <w:sz w:val="24"/>
        </w:rPr>
      </w:pPr>
    </w:p>
    <w:p w:rsidR="004B447E" w:rsidRDefault="004B447E" w:rsidP="00D76CD1">
      <w:pPr>
        <w:rPr>
          <w:rFonts w:ascii="Arial Narrow" w:hAnsi="Arial Narrow"/>
          <w:b/>
          <w:sz w:val="26"/>
          <w:szCs w:val="20"/>
          <w:u w:val="doub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</w:t>
      </w:r>
      <w:r>
        <w:rPr>
          <w:rFonts w:ascii="Arial" w:hAnsi="Arial"/>
          <w:b/>
          <w:sz w:val="24"/>
        </w:rPr>
        <w:t xml:space="preserve">IL DIRIGENTE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 w:rsidR="00D76CD1">
        <w:rPr>
          <w:rFonts w:ascii="Arial" w:hAnsi="Arial"/>
          <w:sz w:val="24"/>
        </w:rPr>
        <w:t>f.to</w:t>
      </w:r>
      <w:r>
        <w:rPr>
          <w:rFonts w:ascii="Arial" w:hAnsi="Arial"/>
          <w:sz w:val="24"/>
        </w:rPr>
        <w:t xml:space="preserve">        </w:t>
      </w:r>
      <w:r>
        <w:rPr>
          <w:rFonts w:ascii="Arial" w:hAnsi="Arial"/>
          <w:b/>
          <w:sz w:val="24"/>
        </w:rPr>
        <w:t xml:space="preserve">        arch.  Demetrio </w:t>
      </w:r>
      <w:proofErr w:type="spellStart"/>
      <w:r>
        <w:rPr>
          <w:rFonts w:ascii="Arial" w:hAnsi="Arial"/>
          <w:b/>
          <w:sz w:val="24"/>
        </w:rPr>
        <w:t>Beatino</w:t>
      </w:r>
      <w:proofErr w:type="spellEnd"/>
      <w:r>
        <w:rPr>
          <w:rFonts w:ascii="Arial" w:hAnsi="Arial"/>
          <w:sz w:val="24"/>
        </w:rPr>
        <w:t xml:space="preserve"> </w:t>
      </w:r>
    </w:p>
    <w:sectPr w:rsidR="004B447E" w:rsidSect="001C4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9BC"/>
    <w:multiLevelType w:val="hybridMultilevel"/>
    <w:tmpl w:val="9640A61C"/>
    <w:lvl w:ilvl="0" w:tplc="456A88C0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5FA2F57"/>
    <w:multiLevelType w:val="hybridMultilevel"/>
    <w:tmpl w:val="B86EE8F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82F67BB"/>
    <w:multiLevelType w:val="singleLevel"/>
    <w:tmpl w:val="C6D6AEC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</w:abstractNum>
  <w:abstractNum w:abstractNumId="3">
    <w:nsid w:val="5EB223E6"/>
    <w:multiLevelType w:val="hybridMultilevel"/>
    <w:tmpl w:val="D09A28DE"/>
    <w:lvl w:ilvl="0" w:tplc="0A36090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4B447E"/>
    <w:rsid w:val="000A09E9"/>
    <w:rsid w:val="001C4AED"/>
    <w:rsid w:val="004B447E"/>
    <w:rsid w:val="007A5FBF"/>
    <w:rsid w:val="009D59CD"/>
    <w:rsid w:val="00BA69B5"/>
    <w:rsid w:val="00C12A25"/>
    <w:rsid w:val="00C26A53"/>
    <w:rsid w:val="00D767B3"/>
    <w:rsid w:val="00D76CD1"/>
    <w:rsid w:val="00F0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47E"/>
    <w:pPr>
      <w:jc w:val="left"/>
    </w:pPr>
    <w:rPr>
      <w:rFonts w:ascii="Verdana" w:eastAsia="Times New Roman" w:hAnsi="Verdana" w:cs="Times New Roman"/>
      <w:snapToGrid w:val="0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B447E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4B44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4B447E"/>
    <w:pPr>
      <w:keepNext/>
      <w:outlineLvl w:val="6"/>
    </w:pPr>
    <w:rPr>
      <w:rFonts w:ascii="Arial" w:hAnsi="Arial"/>
      <w:b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B447E"/>
    <w:rPr>
      <w:rFonts w:ascii="Arial" w:eastAsia="Times New Roman" w:hAnsi="Arial" w:cs="Times New Roman"/>
      <w:b/>
      <w:snapToGrid w:val="0"/>
      <w:sz w:val="28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B447E"/>
    <w:rPr>
      <w:rFonts w:ascii="Arial" w:eastAsia="Times New Roman" w:hAnsi="Arial" w:cs="Times New Roman"/>
      <w:b/>
      <w:snapToGrid w:val="0"/>
      <w:sz w:val="28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B447E"/>
    <w:rPr>
      <w:rFonts w:ascii="Arial" w:eastAsia="Times New Roman" w:hAnsi="Arial" w:cs="Times New Roman"/>
      <w:b/>
      <w:snapToGrid w:val="0"/>
      <w:sz w:val="24"/>
      <w:szCs w:val="28"/>
      <w:lang w:eastAsia="it-IT"/>
    </w:rPr>
  </w:style>
  <w:style w:type="paragraph" w:styleId="Corpodeltesto">
    <w:name w:val="Body Text"/>
    <w:basedOn w:val="Normale"/>
    <w:link w:val="CorpodeltestoCarattere"/>
    <w:rsid w:val="004B447E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rsid w:val="004B447E"/>
    <w:rPr>
      <w:rFonts w:ascii="Arial" w:eastAsia="Times New Roman" w:hAnsi="Arial" w:cs="Times New Roman"/>
      <w:snapToGrid w:val="0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B447E"/>
    <w:rPr>
      <w:rFonts w:ascii="Arial" w:hAnsi="Arial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4B447E"/>
    <w:rPr>
      <w:rFonts w:ascii="Arial" w:eastAsia="Times New Roman" w:hAnsi="Arial" w:cs="Times New Roman"/>
      <w:snapToGrid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47E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2012-07-19T07:15:00Z</cp:lastPrinted>
  <dcterms:created xsi:type="dcterms:W3CDTF">2012-07-19T10:55:00Z</dcterms:created>
  <dcterms:modified xsi:type="dcterms:W3CDTF">2012-07-19T10:55:00Z</dcterms:modified>
</cp:coreProperties>
</file>